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4E" w:rsidRDefault="00AC144E" w:rsidP="00675EC8">
      <w:pPr>
        <w:pStyle w:val="a0"/>
        <w:spacing w:after="0" w:line="360" w:lineRule="auto"/>
        <w:jc w:val="center"/>
        <w:rPr>
          <w:rStyle w:val="a5"/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>
        <w:rPr>
          <w:rStyle w:val="a5"/>
          <w:rFonts w:ascii="Times New Roman" w:hAnsi="Times New Roman" w:cs="Times New Roman"/>
          <w:sz w:val="32"/>
          <w:szCs w:val="32"/>
          <w:lang w:val="ru-RU"/>
        </w:rPr>
        <w:t>ОТЧЕТ</w:t>
      </w:r>
    </w:p>
    <w:p w:rsidR="00FA1C5C" w:rsidRPr="00AD4DEA" w:rsidRDefault="00AC144E" w:rsidP="00675EC8">
      <w:pPr>
        <w:pStyle w:val="a0"/>
        <w:spacing w:after="0" w:line="360" w:lineRule="auto"/>
        <w:jc w:val="center"/>
        <w:rPr>
          <w:rStyle w:val="a5"/>
          <w:rFonts w:ascii="Times New Roman" w:hAnsi="Times New Roman" w:cs="Times New Roman"/>
          <w:sz w:val="32"/>
          <w:szCs w:val="32"/>
          <w:lang w:val="ru-RU"/>
        </w:rPr>
      </w:pPr>
      <w:r>
        <w:rPr>
          <w:rStyle w:val="a5"/>
          <w:rFonts w:ascii="Times New Roman" w:hAnsi="Times New Roman" w:cs="Times New Roman"/>
          <w:sz w:val="32"/>
          <w:szCs w:val="32"/>
          <w:lang w:val="ru-RU"/>
        </w:rPr>
        <w:t>о заседании</w:t>
      </w:r>
      <w:r w:rsidR="00FA1C5C" w:rsidRPr="00AD4DEA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комиссии</w:t>
      </w:r>
      <w:r w:rsidR="00AD4DEA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FA1C5C" w:rsidRPr="00AD4DEA">
        <w:rPr>
          <w:rStyle w:val="a5"/>
          <w:rFonts w:ascii="Times New Roman" w:hAnsi="Times New Roman" w:cs="Times New Roman"/>
          <w:sz w:val="32"/>
          <w:szCs w:val="32"/>
          <w:lang w:val="ru-RU"/>
        </w:rPr>
        <w:t>по противодействию коррупции</w:t>
      </w:r>
    </w:p>
    <w:p w:rsidR="00AD4DEA" w:rsidRDefault="00FA1C5C" w:rsidP="00675EC8">
      <w:pPr>
        <w:pStyle w:val="a0"/>
        <w:spacing w:after="0" w:line="360" w:lineRule="auto"/>
        <w:jc w:val="center"/>
        <w:rPr>
          <w:rStyle w:val="a5"/>
          <w:rFonts w:ascii="Times New Roman" w:hAnsi="Times New Roman" w:cs="Times New Roman"/>
          <w:sz w:val="32"/>
          <w:szCs w:val="32"/>
          <w:lang w:val="ru-RU"/>
        </w:rPr>
      </w:pPr>
      <w:r w:rsidRPr="00AD4DEA">
        <w:rPr>
          <w:rStyle w:val="a5"/>
          <w:rFonts w:ascii="Times New Roman" w:hAnsi="Times New Roman" w:cs="Times New Roman"/>
          <w:sz w:val="32"/>
          <w:szCs w:val="32"/>
          <w:lang w:val="ru-RU"/>
        </w:rPr>
        <w:t>и урегулированию конфликта интересов</w:t>
      </w:r>
      <w:r w:rsidR="00AD4DEA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657B71" w:rsidRPr="00AD4DEA" w:rsidRDefault="00FA1C5C" w:rsidP="00675EC8">
      <w:pPr>
        <w:pStyle w:val="a0"/>
        <w:spacing w:after="0" w:line="360" w:lineRule="auto"/>
        <w:jc w:val="center"/>
        <w:rPr>
          <w:rStyle w:val="a5"/>
          <w:rFonts w:ascii="Times New Roman" w:hAnsi="Times New Roman" w:cs="Times New Roman"/>
          <w:sz w:val="32"/>
          <w:szCs w:val="32"/>
          <w:lang w:val="ru-RU"/>
        </w:rPr>
      </w:pPr>
      <w:r w:rsidRPr="00AD4DEA">
        <w:rPr>
          <w:rStyle w:val="a5"/>
          <w:rFonts w:ascii="Times New Roman" w:hAnsi="Times New Roman" w:cs="Times New Roman"/>
          <w:sz w:val="32"/>
          <w:szCs w:val="32"/>
          <w:lang w:val="ru-RU"/>
        </w:rPr>
        <w:t>ФКП «ПГБИП»</w:t>
      </w:r>
      <w:r w:rsidR="00657B71" w:rsidRPr="00AD4DEA">
        <w:rPr>
          <w:rStyle w:val="a5"/>
          <w:rFonts w:ascii="Times New Roman" w:hAnsi="Times New Roman" w:cs="Times New Roman"/>
          <w:sz w:val="32"/>
          <w:szCs w:val="32"/>
        </w:rPr>
        <w:t> </w:t>
      </w:r>
      <w:r w:rsidR="00AC144E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от </w:t>
      </w:r>
      <w:r w:rsidR="00DD23E4">
        <w:rPr>
          <w:rStyle w:val="a5"/>
          <w:rFonts w:ascii="Times New Roman" w:hAnsi="Times New Roman" w:cs="Times New Roman"/>
          <w:sz w:val="32"/>
          <w:szCs w:val="32"/>
          <w:lang w:val="ru-RU"/>
        </w:rPr>
        <w:t>30.09</w:t>
      </w:r>
      <w:r w:rsidR="00AC144E">
        <w:rPr>
          <w:rStyle w:val="a5"/>
          <w:rFonts w:ascii="Times New Roman" w:hAnsi="Times New Roman" w:cs="Times New Roman"/>
          <w:sz w:val="32"/>
          <w:szCs w:val="32"/>
          <w:lang w:val="ru-RU"/>
        </w:rPr>
        <w:t>.2016г.</w:t>
      </w:r>
    </w:p>
    <w:p w:rsidR="00FA1C5C" w:rsidRPr="00FA1C5C" w:rsidRDefault="00FA1C5C" w:rsidP="00675EC8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AC144E" w:rsidRDefault="00AC144E" w:rsidP="00675EC8">
      <w:pPr>
        <w:pStyle w:val="a0"/>
        <w:spacing w:after="0" w:line="360" w:lineRule="auto"/>
        <w:ind w:firstLine="99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0025EF" w:rsidRPr="000025EF">
        <w:rPr>
          <w:rFonts w:ascii="Times New Roman" w:hAnsi="Times New Roman" w:cs="Times New Roman"/>
          <w:sz w:val="32"/>
          <w:szCs w:val="32"/>
          <w:lang w:val="ru-RU"/>
        </w:rPr>
        <w:t>снование</w:t>
      </w:r>
      <w:r>
        <w:rPr>
          <w:rFonts w:ascii="Times New Roman" w:hAnsi="Times New Roman" w:cs="Times New Roman"/>
          <w:sz w:val="32"/>
          <w:szCs w:val="32"/>
          <w:lang w:val="ru-RU"/>
        </w:rPr>
        <w:t>м</w:t>
      </w:r>
      <w:r w:rsidR="000025EF" w:rsidRPr="000025EF">
        <w:rPr>
          <w:rFonts w:ascii="Times New Roman" w:hAnsi="Times New Roman" w:cs="Times New Roman"/>
          <w:sz w:val="32"/>
          <w:szCs w:val="32"/>
          <w:lang w:val="ru-RU"/>
        </w:rPr>
        <w:t xml:space="preserve"> проведения заседания </w:t>
      </w:r>
      <w:r w:rsidR="002866FB" w:rsidRPr="002866FB">
        <w:rPr>
          <w:rFonts w:ascii="Times New Roman" w:hAnsi="Times New Roman" w:cs="Times New Roman"/>
          <w:sz w:val="32"/>
          <w:szCs w:val="32"/>
          <w:lang w:val="ru-RU"/>
        </w:rPr>
        <w:t>комисс</w:t>
      </w:r>
      <w:r w:rsidR="002866FB">
        <w:rPr>
          <w:rFonts w:ascii="Times New Roman" w:hAnsi="Times New Roman" w:cs="Times New Roman"/>
          <w:sz w:val="32"/>
          <w:szCs w:val="32"/>
          <w:lang w:val="ru-RU"/>
        </w:rPr>
        <w:t xml:space="preserve">ии по противодействию коррупции </w:t>
      </w:r>
      <w:r w:rsidR="002866FB" w:rsidRPr="002866FB">
        <w:rPr>
          <w:rFonts w:ascii="Times New Roman" w:hAnsi="Times New Roman" w:cs="Times New Roman"/>
          <w:sz w:val="32"/>
          <w:szCs w:val="32"/>
          <w:lang w:val="ru-RU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32"/>
          <w:szCs w:val="32"/>
          <w:lang w:val="ru-RU"/>
        </w:rPr>
        <w:t>явился</w:t>
      </w:r>
      <w:r w:rsidR="000025EF" w:rsidRPr="000025EF">
        <w:rPr>
          <w:rFonts w:ascii="Times New Roman" w:hAnsi="Times New Roman" w:cs="Times New Roman"/>
          <w:sz w:val="32"/>
          <w:szCs w:val="32"/>
          <w:lang w:val="ru-RU"/>
        </w:rPr>
        <w:t xml:space="preserve"> план работы комиссии на 2016 год. </w:t>
      </w:r>
    </w:p>
    <w:p w:rsidR="00097D1B" w:rsidRPr="000E3C4E" w:rsidRDefault="00AC144E" w:rsidP="00675EC8">
      <w:pPr>
        <w:pStyle w:val="a0"/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ходе</w:t>
      </w:r>
      <w:r w:rsidR="000025EF" w:rsidRPr="000025EF">
        <w:rPr>
          <w:rFonts w:ascii="Times New Roman" w:hAnsi="Times New Roman" w:cs="Times New Roman"/>
          <w:sz w:val="32"/>
          <w:szCs w:val="32"/>
          <w:lang w:val="ru-RU"/>
        </w:rPr>
        <w:t xml:space="preserve"> заседани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 w:rsidR="000025EF" w:rsidRPr="000025E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32B49">
        <w:rPr>
          <w:rFonts w:ascii="Times New Roman" w:hAnsi="Times New Roman" w:cs="Times New Roman"/>
          <w:sz w:val="32"/>
          <w:szCs w:val="32"/>
          <w:lang w:val="ru-RU"/>
        </w:rPr>
        <w:t>был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B5F8A">
        <w:rPr>
          <w:rFonts w:ascii="Times New Roman" w:hAnsi="Times New Roman" w:cs="Times New Roman"/>
          <w:sz w:val="32"/>
          <w:szCs w:val="32"/>
          <w:lang w:val="ru-RU"/>
        </w:rPr>
        <w:t>заслушан доклад</w:t>
      </w:r>
      <w:r w:rsidR="000025EF" w:rsidRPr="000025EF">
        <w:rPr>
          <w:rFonts w:ascii="Times New Roman" w:hAnsi="Times New Roman" w:cs="Times New Roman"/>
          <w:sz w:val="32"/>
          <w:szCs w:val="32"/>
          <w:lang w:val="ru-RU"/>
        </w:rPr>
        <w:t xml:space="preserve"> лица, </w:t>
      </w:r>
      <w:r w:rsidR="002866FB" w:rsidRPr="002866FB">
        <w:rPr>
          <w:rFonts w:ascii="Times New Roman" w:hAnsi="Times New Roman" w:cs="Times New Roman"/>
          <w:sz w:val="32"/>
          <w:szCs w:val="32"/>
          <w:lang w:val="ru-RU"/>
        </w:rPr>
        <w:t>ответственно</w:t>
      </w:r>
      <w:r w:rsidR="002866FB">
        <w:rPr>
          <w:rFonts w:ascii="Times New Roman" w:hAnsi="Times New Roman" w:cs="Times New Roman"/>
          <w:sz w:val="32"/>
          <w:szCs w:val="32"/>
          <w:lang w:val="ru-RU"/>
        </w:rPr>
        <w:t>го</w:t>
      </w:r>
      <w:r w:rsidR="002866FB" w:rsidRPr="002866FB">
        <w:rPr>
          <w:rFonts w:ascii="Times New Roman" w:hAnsi="Times New Roman" w:cs="Times New Roman"/>
          <w:sz w:val="32"/>
          <w:szCs w:val="32"/>
          <w:lang w:val="ru-RU"/>
        </w:rPr>
        <w:t xml:space="preserve"> за профилактику коррупционных и иных правонарушений</w:t>
      </w:r>
      <w:r w:rsidR="00512FB6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512FB6" w:rsidRPr="00512FB6">
        <w:rPr>
          <w:rFonts w:ascii="Times New Roman" w:hAnsi="Times New Roman" w:cs="Times New Roman"/>
          <w:sz w:val="32"/>
          <w:szCs w:val="32"/>
          <w:lang w:val="ru-RU"/>
        </w:rPr>
        <w:t>котор</w:t>
      </w:r>
      <w:r w:rsidR="000E3C4E">
        <w:rPr>
          <w:rFonts w:ascii="Times New Roman" w:hAnsi="Times New Roman" w:cs="Times New Roman"/>
          <w:sz w:val="32"/>
          <w:szCs w:val="32"/>
          <w:lang w:val="ru-RU"/>
        </w:rPr>
        <w:t>ый</w:t>
      </w:r>
      <w:r w:rsidR="0084506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0E3C4E">
        <w:rPr>
          <w:rFonts w:ascii="Times New Roman" w:hAnsi="Times New Roman" w:cs="Times New Roman"/>
          <w:sz w:val="32"/>
          <w:szCs w:val="32"/>
          <w:lang w:val="ru-RU"/>
        </w:rPr>
        <w:t>содержал информацию о том,</w:t>
      </w:r>
      <w:r w:rsidR="00512FB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12FB6" w:rsidRPr="00512FB6">
        <w:rPr>
          <w:rFonts w:ascii="Times New Roman" w:hAnsi="Times New Roman" w:cs="Times New Roman"/>
          <w:sz w:val="32"/>
          <w:szCs w:val="32"/>
          <w:lang w:val="ru-RU"/>
        </w:rPr>
        <w:t xml:space="preserve">что </w:t>
      </w:r>
      <w:r w:rsidR="00097D1B" w:rsidRPr="000E3C4E">
        <w:rPr>
          <w:rFonts w:ascii="Times New Roman" w:hAnsi="Times New Roman" w:cs="Times New Roman"/>
          <w:sz w:val="32"/>
          <w:szCs w:val="32"/>
          <w:lang w:val="ru-RU"/>
        </w:rPr>
        <w:t xml:space="preserve">в 2016 году, в связи с принятыми изменениями в законодательстве, а также в соответствии с Комплексом мероприятий, утвержденным </w:t>
      </w:r>
      <w:proofErr w:type="spellStart"/>
      <w:r w:rsidR="00097D1B" w:rsidRPr="000E3C4E">
        <w:rPr>
          <w:rFonts w:ascii="Times New Roman" w:hAnsi="Times New Roman" w:cs="Times New Roman"/>
          <w:sz w:val="32"/>
          <w:szCs w:val="32"/>
          <w:lang w:val="ru-RU"/>
        </w:rPr>
        <w:t>Минпромторгом</w:t>
      </w:r>
      <w:proofErr w:type="spellEnd"/>
      <w:r w:rsidR="00097D1B" w:rsidRPr="000E3C4E">
        <w:rPr>
          <w:rFonts w:ascii="Times New Roman" w:hAnsi="Times New Roman" w:cs="Times New Roman"/>
          <w:sz w:val="32"/>
          <w:szCs w:val="32"/>
          <w:lang w:val="ru-RU"/>
        </w:rPr>
        <w:t xml:space="preserve"> России 08.04.2016 года, пересмотрены (вновь приняты) следующие локальные нормативные акты по вопросам, связанным с противодействием коррупции: Порядок сообщения работниками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 Кодекс этики и служебного поведения работников; Антикоррупционная политика; Положения о Комиссии по противодействию коррупции и урегулированию конфликта интересов и о лице, ответственном за профилактику коррупционных и иных правонарушений; Методология оценки корру</w:t>
      </w:r>
      <w:r w:rsidR="00097D1B">
        <w:rPr>
          <w:rFonts w:ascii="Times New Roman" w:hAnsi="Times New Roman" w:cs="Times New Roman"/>
          <w:sz w:val="32"/>
          <w:szCs w:val="32"/>
          <w:lang w:val="ru-RU"/>
        </w:rPr>
        <w:t xml:space="preserve">пционных рисков в деятельности. </w:t>
      </w:r>
      <w:r w:rsidR="00097D1B" w:rsidRPr="000E3C4E">
        <w:rPr>
          <w:rFonts w:ascii="Times New Roman" w:hAnsi="Times New Roman" w:cs="Times New Roman"/>
          <w:sz w:val="32"/>
          <w:szCs w:val="32"/>
          <w:lang w:val="ru-RU"/>
        </w:rPr>
        <w:t>Вместе с тем, ряд принятых в 2014 году локальных нормативных актов не пересматривался и подлежит актуализации, в том числе такие ключевые документы, как Положение о конфликте интересов и Правила обмена деловыми подарками и знаками делового гостеприимства.</w:t>
      </w:r>
    </w:p>
    <w:p w:rsidR="00097D1B" w:rsidRDefault="00097D1B" w:rsidP="00675EC8">
      <w:pPr>
        <w:pStyle w:val="a0"/>
        <w:spacing w:after="0" w:line="360" w:lineRule="auto"/>
        <w:ind w:firstLine="99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>Голосованием было принято решение</w:t>
      </w:r>
      <w:r w:rsidRPr="000E3C4E">
        <w:rPr>
          <w:rFonts w:ascii="Times New Roman" w:hAnsi="Times New Roman" w:cs="Times New Roman"/>
          <w:sz w:val="32"/>
          <w:szCs w:val="32"/>
          <w:lang w:val="ru-RU"/>
        </w:rPr>
        <w:t xml:space="preserve"> провести пересмотр и актуализацию локальных нормативных актов, не подвергшихся пересмотру в 2016 году.</w:t>
      </w:r>
    </w:p>
    <w:p w:rsidR="007A5C48" w:rsidRDefault="00097D1B" w:rsidP="00675EC8">
      <w:pPr>
        <w:pStyle w:val="a0"/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Ответственный </w:t>
      </w:r>
      <w:r w:rsidRPr="000E3C4E">
        <w:rPr>
          <w:rFonts w:ascii="Times New Roman" w:hAnsi="Times New Roman" w:cs="Times New Roman"/>
          <w:sz w:val="32"/>
          <w:szCs w:val="32"/>
          <w:lang w:val="ru-RU"/>
        </w:rPr>
        <w:t>за профилактику коррупционных и иных правонарушений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предоставил членам комиссии </w:t>
      </w:r>
      <w:r w:rsidRPr="00845064">
        <w:rPr>
          <w:rFonts w:ascii="Times New Roman" w:hAnsi="Times New Roman" w:cs="Times New Roman"/>
          <w:sz w:val="32"/>
          <w:szCs w:val="32"/>
          <w:lang w:val="ru-RU"/>
        </w:rPr>
        <w:t xml:space="preserve">отчет о ходе выполнения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на ФКП «ПГБИП» </w:t>
      </w:r>
      <w:r w:rsidRPr="00845064">
        <w:rPr>
          <w:rFonts w:ascii="Times New Roman" w:hAnsi="Times New Roman" w:cs="Times New Roman"/>
          <w:sz w:val="32"/>
          <w:szCs w:val="32"/>
          <w:lang w:val="ru-RU"/>
        </w:rPr>
        <w:t>Комплекса мероприятий</w:t>
      </w:r>
      <w:r w:rsidRPr="00097D1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845064">
        <w:rPr>
          <w:rFonts w:ascii="Times New Roman" w:hAnsi="Times New Roman" w:cs="Times New Roman"/>
          <w:sz w:val="32"/>
          <w:szCs w:val="32"/>
          <w:lang w:val="ru-RU"/>
        </w:rPr>
        <w:t>по противодействию коррупции</w:t>
      </w:r>
      <w:r w:rsidRPr="000E3C4E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845064">
        <w:rPr>
          <w:rFonts w:ascii="Times New Roman" w:hAnsi="Times New Roman" w:cs="Times New Roman"/>
          <w:sz w:val="32"/>
          <w:szCs w:val="32"/>
          <w:lang w:val="ru-RU"/>
        </w:rPr>
        <w:t>утвержден</w:t>
      </w:r>
      <w:r>
        <w:rPr>
          <w:rFonts w:ascii="Times New Roman" w:hAnsi="Times New Roman" w:cs="Times New Roman"/>
          <w:sz w:val="32"/>
          <w:szCs w:val="32"/>
          <w:lang w:val="ru-RU"/>
        </w:rPr>
        <w:t>ного</w:t>
      </w:r>
      <w:r w:rsidRPr="000E3C4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845064">
        <w:rPr>
          <w:rFonts w:ascii="Times New Roman" w:hAnsi="Times New Roman" w:cs="Times New Roman"/>
          <w:sz w:val="32"/>
          <w:szCs w:val="32"/>
          <w:lang w:val="ru-RU"/>
        </w:rPr>
        <w:t xml:space="preserve">приказом </w:t>
      </w:r>
      <w:proofErr w:type="spellStart"/>
      <w:r w:rsidRPr="00845064">
        <w:rPr>
          <w:rFonts w:ascii="Times New Roman" w:hAnsi="Times New Roman" w:cs="Times New Roman"/>
          <w:sz w:val="32"/>
          <w:szCs w:val="32"/>
          <w:lang w:val="ru-RU"/>
        </w:rPr>
        <w:t>Минпромторга</w:t>
      </w:r>
      <w:proofErr w:type="spellEnd"/>
      <w:r w:rsidRPr="00845064">
        <w:rPr>
          <w:rFonts w:ascii="Times New Roman" w:hAnsi="Times New Roman" w:cs="Times New Roman"/>
          <w:sz w:val="32"/>
          <w:szCs w:val="32"/>
          <w:lang w:val="ru-RU"/>
        </w:rPr>
        <w:t xml:space="preserve"> России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845064" w:rsidRPr="00845064">
        <w:rPr>
          <w:rFonts w:ascii="Times New Roman" w:hAnsi="Times New Roman" w:cs="Times New Roman"/>
          <w:sz w:val="32"/>
          <w:szCs w:val="32"/>
          <w:lang w:val="ru-RU"/>
        </w:rPr>
        <w:t>08.04.2016 г</w:t>
      </w:r>
      <w:r w:rsidR="00675EC8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512FB6" w:rsidRPr="00512FB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3E7B0D" w:rsidRPr="003E7B0D" w:rsidRDefault="00175AED" w:rsidP="00675EC8">
      <w:pPr>
        <w:pStyle w:val="a0"/>
        <w:spacing w:after="0" w:line="360" w:lineRule="auto"/>
        <w:ind w:firstLine="992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Также был заслушан доклад о том</w:t>
      </w:r>
      <w:r w:rsidR="003E7B0D" w:rsidRPr="003E7B0D">
        <w:rPr>
          <w:rFonts w:ascii="Times New Roman" w:hAnsi="Times New Roman" w:cs="Times New Roman"/>
          <w:sz w:val="32"/>
          <w:szCs w:val="32"/>
          <w:lang w:val="ru-RU"/>
        </w:rPr>
        <w:t>, что в августе 2016 года проведены лекции с работниками, поступившими на работу в ФКП «ПГБИП» в 2015-2016 годах и иными заинтересованными лицами по основным вопросам противодействия коррупции. В постоянном режиме осуществляется консультирование работников по возникающим вопросам, в том числе поступали обращения о порядке заполнения и проверки декларации о конфликте интересов, необходимости дачи обязательства о соблюдении Кодекса этики и служебного поведения, о порядке доступа к локальным нормативным актам ФКП «ПГБИП», регулирующим вопросы в данной сфере.</w:t>
      </w:r>
    </w:p>
    <w:p w:rsidR="003E7B0D" w:rsidRPr="003E7B0D" w:rsidRDefault="003E7B0D" w:rsidP="00675EC8">
      <w:pPr>
        <w:pStyle w:val="a0"/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E7B0D">
        <w:rPr>
          <w:rFonts w:ascii="Times New Roman" w:hAnsi="Times New Roman" w:cs="Times New Roman"/>
          <w:sz w:val="32"/>
          <w:szCs w:val="32"/>
          <w:lang w:val="ru-RU"/>
        </w:rPr>
        <w:t>Кроме того, полностью обновлены пакеты документов на информационных стендах в здании заводоуправления и цехе № 7, на проходной.</w:t>
      </w:r>
    </w:p>
    <w:p w:rsidR="003E7B0D" w:rsidRDefault="003E7B0D" w:rsidP="00675EC8">
      <w:pPr>
        <w:pStyle w:val="a0"/>
        <w:spacing w:after="0" w:line="360" w:lineRule="auto"/>
        <w:ind w:firstLine="99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E7B0D">
        <w:rPr>
          <w:rFonts w:ascii="Times New Roman" w:hAnsi="Times New Roman" w:cs="Times New Roman"/>
          <w:sz w:val="32"/>
          <w:szCs w:val="32"/>
          <w:lang w:val="ru-RU"/>
        </w:rPr>
        <w:t>28.09.2016 года произведен запуск обновленной версии раздела «Противодействие коррупции» официального сайта предприятия в информационно-телекоммуникационной сети Интернет.</w:t>
      </w:r>
    </w:p>
    <w:p w:rsidR="00512FB6" w:rsidRDefault="003E7B0D" w:rsidP="00675EC8">
      <w:pPr>
        <w:pStyle w:val="a0"/>
        <w:spacing w:after="0" w:line="360" w:lineRule="auto"/>
        <w:ind w:firstLine="993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Также б</w:t>
      </w:r>
      <w:r w:rsidR="007A5C48" w:rsidRPr="007A5C48">
        <w:rPr>
          <w:rFonts w:ascii="Times New Roman" w:hAnsi="Times New Roman" w:cs="Times New Roman"/>
          <w:sz w:val="32"/>
          <w:szCs w:val="32"/>
          <w:lang w:val="ru-RU"/>
        </w:rPr>
        <w:t>ыло отмечено</w:t>
      </w:r>
      <w:r w:rsidR="008F0B4C">
        <w:rPr>
          <w:rFonts w:ascii="Times New Roman" w:hAnsi="Times New Roman" w:cs="Times New Roman"/>
          <w:sz w:val="32"/>
          <w:szCs w:val="32"/>
          <w:lang w:val="ru-RU"/>
        </w:rPr>
        <w:t xml:space="preserve">, что </w:t>
      </w:r>
      <w:r w:rsidR="008F0B4C" w:rsidRPr="008F0B4C">
        <w:rPr>
          <w:rFonts w:ascii="Times New Roman" w:hAnsi="Times New Roman" w:cs="Times New Roman"/>
          <w:sz w:val="32"/>
          <w:szCs w:val="32"/>
          <w:lang w:val="ru-RU"/>
        </w:rPr>
        <w:t>на дату</w:t>
      </w:r>
      <w:r w:rsidR="008F0B4C">
        <w:rPr>
          <w:rFonts w:ascii="Times New Roman" w:hAnsi="Times New Roman" w:cs="Times New Roman"/>
          <w:sz w:val="32"/>
          <w:szCs w:val="32"/>
          <w:lang w:val="ru-RU"/>
        </w:rPr>
        <w:t xml:space="preserve"> заседания</w:t>
      </w:r>
      <w:r w:rsidR="008F0B4C" w:rsidRPr="008F0B4C">
        <w:rPr>
          <w:rFonts w:ascii="Times New Roman" w:hAnsi="Times New Roman" w:cs="Times New Roman"/>
          <w:sz w:val="32"/>
          <w:szCs w:val="32"/>
          <w:lang w:val="ru-RU"/>
        </w:rPr>
        <w:t xml:space="preserve"> обращения работников и (или) иных лиц по вопросам противодействия коррупции и урегулированию конфликта интересов отсутствуют.</w:t>
      </w:r>
      <w:r w:rsidR="00DD52B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3E7B0D" w:rsidRDefault="003E7B0D" w:rsidP="00675EC8">
      <w:pPr>
        <w:pStyle w:val="a0"/>
        <w:spacing w:after="0" w:line="360" w:lineRule="auto"/>
        <w:ind w:left="142" w:firstLine="993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3E7B0D" w:rsidSect="00675EC8">
      <w:pgSz w:w="11906" w:h="16838"/>
      <w:pgMar w:top="568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nos">
    <w:altName w:val="MS PMincho"/>
    <w:charset w:val="80"/>
    <w:family w:val="roman"/>
    <w:pitch w:val="variable"/>
  </w:font>
  <w:font w:name="Arimo">
    <w:altName w:val="MS Mincho"/>
    <w:charset w:val="80"/>
    <w:family w:val="auto"/>
    <w:pitch w:val="variable"/>
  </w:font>
  <w:font w:name="Thorndale">
    <w:altName w:val="MS PMincho"/>
    <w:charset w:val="80"/>
    <w:family w:val="roman"/>
    <w:pitch w:val="variable"/>
  </w:font>
  <w:font w:name="HG Mincho Light J">
    <w:altName w:val="ms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5C"/>
    <w:rsid w:val="000025EF"/>
    <w:rsid w:val="00097D1B"/>
    <w:rsid w:val="000A61B3"/>
    <w:rsid w:val="000C4EA3"/>
    <w:rsid w:val="000C6AFD"/>
    <w:rsid w:val="000E3C4E"/>
    <w:rsid w:val="00175AED"/>
    <w:rsid w:val="002819B2"/>
    <w:rsid w:val="002866FB"/>
    <w:rsid w:val="00347B5E"/>
    <w:rsid w:val="003B4F2A"/>
    <w:rsid w:val="003E7B0D"/>
    <w:rsid w:val="004D79A4"/>
    <w:rsid w:val="00512FB6"/>
    <w:rsid w:val="00520799"/>
    <w:rsid w:val="00532B49"/>
    <w:rsid w:val="00657B71"/>
    <w:rsid w:val="00675EC8"/>
    <w:rsid w:val="006C4ABD"/>
    <w:rsid w:val="007A5C48"/>
    <w:rsid w:val="007D2018"/>
    <w:rsid w:val="00845064"/>
    <w:rsid w:val="008F0B4C"/>
    <w:rsid w:val="00AB342B"/>
    <w:rsid w:val="00AC144E"/>
    <w:rsid w:val="00AC79FC"/>
    <w:rsid w:val="00AD0998"/>
    <w:rsid w:val="00AD4DEA"/>
    <w:rsid w:val="00B904EE"/>
    <w:rsid w:val="00BE5860"/>
    <w:rsid w:val="00C626F4"/>
    <w:rsid w:val="00CB5F8A"/>
    <w:rsid w:val="00D016C8"/>
    <w:rsid w:val="00DD23E4"/>
    <w:rsid w:val="00DD52BC"/>
    <w:rsid w:val="00E14EB0"/>
    <w:rsid w:val="00EC6CC8"/>
    <w:rsid w:val="00FA1C5C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nos" w:eastAsia="Arimo" w:hAnsi="Tinos" w:cs="Arimo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paragraph" w:customStyle="1" w:styleId="HorizontalLine">
    <w:name w:val="Horizontal Line"/>
    <w:basedOn w:val="a"/>
    <w:next w:val="a0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nos" w:eastAsia="Arimo" w:hAnsi="Tinos" w:cs="Arimo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paragraph" w:customStyle="1" w:styleId="HorizontalLine">
    <w:name w:val="Horizontal Line"/>
    <w:basedOn w:val="a"/>
    <w:next w:val="a0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after="283"/>
    </w:p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Кадигроб</dc:creator>
  <cp:lastModifiedBy>Ирина А. Кадигроб</cp:lastModifiedBy>
  <cp:revision>2</cp:revision>
  <cp:lastPrinted>2017-01-30T09:36:00Z</cp:lastPrinted>
  <dcterms:created xsi:type="dcterms:W3CDTF">2017-02-01T04:42:00Z</dcterms:created>
  <dcterms:modified xsi:type="dcterms:W3CDTF">2017-02-01T04:42:00Z</dcterms:modified>
</cp:coreProperties>
</file>